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80339" w14:textId="5809B144" w:rsidR="000D44C7" w:rsidRDefault="000D44C7" w:rsidP="00E53E61">
      <w:pPr>
        <w:rPr>
          <w:b/>
          <w:sz w:val="28"/>
          <w:szCs w:val="28"/>
        </w:rPr>
      </w:pPr>
      <w:bookmarkStart w:id="0" w:name="_GoBack"/>
      <w:bookmarkEnd w:id="0"/>
    </w:p>
    <w:p w14:paraId="583059E7" w14:textId="77777777" w:rsidR="000D44C7" w:rsidRDefault="000D44C7" w:rsidP="00E53E61">
      <w:pPr>
        <w:rPr>
          <w:b/>
          <w:sz w:val="28"/>
          <w:szCs w:val="28"/>
        </w:rPr>
      </w:pPr>
    </w:p>
    <w:p w14:paraId="5F1030E3" w14:textId="77777777" w:rsidR="000D44C7" w:rsidRDefault="000D44C7" w:rsidP="00E53E61">
      <w:pPr>
        <w:rPr>
          <w:b/>
          <w:sz w:val="28"/>
          <w:szCs w:val="28"/>
        </w:rPr>
      </w:pPr>
    </w:p>
    <w:p w14:paraId="0B305A4C" w14:textId="77777777" w:rsidR="00E53E61" w:rsidRPr="000D44C7" w:rsidRDefault="00E53E61" w:rsidP="00E53E61">
      <w:pPr>
        <w:rPr>
          <w:b/>
          <w:sz w:val="28"/>
          <w:szCs w:val="28"/>
        </w:rPr>
      </w:pPr>
      <w:r w:rsidRPr="000D44C7">
        <w:rPr>
          <w:b/>
          <w:sz w:val="28"/>
          <w:szCs w:val="28"/>
        </w:rPr>
        <w:t>Privacyverklaring Cliënt dossier (AVG)</w:t>
      </w:r>
    </w:p>
    <w:p w14:paraId="5904C350" w14:textId="77777777" w:rsidR="00E53E61" w:rsidRDefault="00E53E61" w:rsidP="00E53E61">
      <w:pPr>
        <w:spacing w:line="240" w:lineRule="auto"/>
        <w:rPr>
          <w:sz w:val="24"/>
          <w:szCs w:val="24"/>
        </w:rPr>
      </w:pPr>
      <w:r>
        <w:rPr>
          <w:sz w:val="24"/>
          <w:szCs w:val="24"/>
        </w:rPr>
        <w:t xml:space="preserve">Motivita gaat zorgvuldig en vertrouwelijk om met jouw gegevens. </w:t>
      </w:r>
      <w:r>
        <w:rPr>
          <w:sz w:val="24"/>
          <w:szCs w:val="24"/>
        </w:rPr>
        <w:br/>
        <w:t>Daarom hebben we afspraken gemaakt die gebaseerd zijn op wat de wet hierover voorschrijft.</w:t>
      </w:r>
    </w:p>
    <w:p w14:paraId="26C5CCA0" w14:textId="77777777" w:rsidR="00E53E61" w:rsidRDefault="00E53E61" w:rsidP="00E53E61">
      <w:pPr>
        <w:spacing w:line="240" w:lineRule="auto"/>
        <w:rPr>
          <w:sz w:val="24"/>
          <w:szCs w:val="24"/>
        </w:rPr>
      </w:pPr>
      <w:r w:rsidRPr="00E53E61">
        <w:rPr>
          <w:b/>
          <w:sz w:val="24"/>
          <w:szCs w:val="24"/>
        </w:rPr>
        <w:t>Instemming met de hulpverlening</w:t>
      </w:r>
      <w:r w:rsidR="0050674C">
        <w:rPr>
          <w:b/>
          <w:sz w:val="24"/>
          <w:szCs w:val="24"/>
        </w:rPr>
        <w:br/>
      </w:r>
      <w:r w:rsidRPr="00E53E61">
        <w:rPr>
          <w:sz w:val="24"/>
          <w:szCs w:val="24"/>
        </w:rPr>
        <w:t>Ouder dan 16 jaar dan mag je zelf een hulpverleningsovereenkomst aangaan.</w:t>
      </w:r>
      <w:r w:rsidRPr="00E53E61">
        <w:rPr>
          <w:sz w:val="24"/>
          <w:szCs w:val="24"/>
        </w:rPr>
        <w:br/>
        <w:t>Dit wordt vastgelegd in je cliëntenplan.</w:t>
      </w:r>
      <w:r w:rsidRPr="00E53E61">
        <w:rPr>
          <w:sz w:val="24"/>
          <w:szCs w:val="24"/>
        </w:rPr>
        <w:br/>
      </w:r>
      <w:r w:rsidRPr="00E53E61">
        <w:rPr>
          <w:sz w:val="24"/>
          <w:szCs w:val="24"/>
        </w:rPr>
        <w:br/>
      </w:r>
      <w:r w:rsidRPr="00E53E61">
        <w:rPr>
          <w:b/>
          <w:sz w:val="24"/>
          <w:szCs w:val="24"/>
        </w:rPr>
        <w:t>Het cliëntendossier</w:t>
      </w:r>
      <w:r w:rsidR="0050674C">
        <w:rPr>
          <w:b/>
          <w:sz w:val="24"/>
          <w:szCs w:val="24"/>
        </w:rPr>
        <w:br/>
      </w:r>
      <w:r w:rsidRPr="00E53E61">
        <w:rPr>
          <w:sz w:val="24"/>
          <w:szCs w:val="24"/>
        </w:rPr>
        <w:t>Het doel van opname van cliëntgegevens in het dossier (gegevensverwerking) is goede uitvoering van de hulpverlening, dit wil zegge</w:t>
      </w:r>
      <w:r>
        <w:rPr>
          <w:sz w:val="24"/>
          <w:szCs w:val="24"/>
        </w:rPr>
        <w:t>n:</w:t>
      </w:r>
    </w:p>
    <w:p w14:paraId="0D47D392" w14:textId="77777777" w:rsidR="00E53E61" w:rsidRDefault="00E53E61" w:rsidP="00E53E61">
      <w:pPr>
        <w:pStyle w:val="Lijstalinea"/>
        <w:numPr>
          <w:ilvl w:val="0"/>
          <w:numId w:val="2"/>
        </w:numPr>
        <w:spacing w:line="240" w:lineRule="auto"/>
        <w:rPr>
          <w:sz w:val="24"/>
          <w:szCs w:val="24"/>
        </w:rPr>
      </w:pPr>
      <w:r>
        <w:rPr>
          <w:sz w:val="24"/>
          <w:szCs w:val="24"/>
        </w:rPr>
        <w:t>het bieden van verantwoorde, veilige zorg afgestemd op jouw reële behoeften.</w:t>
      </w:r>
    </w:p>
    <w:p w14:paraId="178C396B" w14:textId="77777777" w:rsidR="00E53E61" w:rsidRDefault="00E53E61" w:rsidP="00E53E61">
      <w:pPr>
        <w:pStyle w:val="Lijstalinea"/>
        <w:numPr>
          <w:ilvl w:val="0"/>
          <w:numId w:val="2"/>
        </w:numPr>
        <w:spacing w:line="240" w:lineRule="auto"/>
        <w:rPr>
          <w:sz w:val="24"/>
          <w:szCs w:val="24"/>
        </w:rPr>
      </w:pPr>
      <w:r>
        <w:rPr>
          <w:sz w:val="24"/>
          <w:szCs w:val="24"/>
        </w:rPr>
        <w:t>Het tot stand brengen van een cliëntplan dat is afgestemd op jouw behoeften.</w:t>
      </w:r>
    </w:p>
    <w:p w14:paraId="79838C3E" w14:textId="77777777" w:rsidR="009E04FC" w:rsidRDefault="00E53E61" w:rsidP="00E53E61">
      <w:pPr>
        <w:spacing w:line="240" w:lineRule="auto"/>
        <w:rPr>
          <w:sz w:val="24"/>
          <w:szCs w:val="24"/>
        </w:rPr>
      </w:pPr>
      <w:r>
        <w:rPr>
          <w:sz w:val="24"/>
          <w:szCs w:val="24"/>
        </w:rPr>
        <w:t>Hiervoor is nodig dat wij persoonlijke gegevens van jou vastleggen in een dossier.</w:t>
      </w:r>
      <w:r w:rsidR="009E04FC">
        <w:rPr>
          <w:sz w:val="24"/>
          <w:szCs w:val="24"/>
        </w:rPr>
        <w:br/>
        <w:t>Wij leggen niet meer vast dan wat nodig is om goede hulp te kunnen verlenen.</w:t>
      </w:r>
      <w:r w:rsidR="009E04FC">
        <w:rPr>
          <w:sz w:val="24"/>
          <w:szCs w:val="24"/>
        </w:rPr>
        <w:br/>
        <w:t>Na het afsluiten van de hulpverlening bewaren we het dossier nog 3 jaar. Daarna wordt het vernietigd.</w:t>
      </w:r>
    </w:p>
    <w:p w14:paraId="46A82693" w14:textId="77777777" w:rsidR="009E04FC" w:rsidRDefault="009E04FC" w:rsidP="009E04FC">
      <w:pPr>
        <w:spacing w:line="240" w:lineRule="auto"/>
        <w:rPr>
          <w:sz w:val="24"/>
          <w:szCs w:val="24"/>
        </w:rPr>
      </w:pPr>
      <w:r w:rsidRPr="009E04FC">
        <w:rPr>
          <w:b/>
          <w:sz w:val="24"/>
          <w:szCs w:val="24"/>
        </w:rPr>
        <w:t>Welke gegevens worden opgenomen in het dossier?</w:t>
      </w:r>
      <w:r w:rsidRPr="009E04FC">
        <w:rPr>
          <w:b/>
          <w:sz w:val="24"/>
          <w:szCs w:val="24"/>
        </w:rPr>
        <w:br/>
      </w:r>
      <w:r w:rsidRPr="009E04FC">
        <w:rPr>
          <w:b/>
          <w:sz w:val="24"/>
          <w:szCs w:val="24"/>
        </w:rPr>
        <w:br/>
      </w:r>
      <w:r w:rsidRPr="009E04FC">
        <w:rPr>
          <w:sz w:val="24"/>
          <w:szCs w:val="24"/>
        </w:rPr>
        <w:t>In het dossier wordt de volgende informatie opgenomen:</w:t>
      </w:r>
    </w:p>
    <w:p w14:paraId="3BDCBF94" w14:textId="77777777" w:rsidR="00282FA8" w:rsidRDefault="009E04FC" w:rsidP="009E04FC">
      <w:pPr>
        <w:pStyle w:val="Lijstalinea"/>
        <w:numPr>
          <w:ilvl w:val="0"/>
          <w:numId w:val="2"/>
        </w:numPr>
        <w:spacing w:line="240" w:lineRule="auto"/>
        <w:rPr>
          <w:sz w:val="24"/>
          <w:szCs w:val="24"/>
        </w:rPr>
      </w:pPr>
      <w:r>
        <w:rPr>
          <w:sz w:val="24"/>
          <w:szCs w:val="24"/>
        </w:rPr>
        <w:t>persoonsgegevens zoals naam, adres</w:t>
      </w:r>
      <w:r w:rsidR="00282FA8">
        <w:rPr>
          <w:sz w:val="24"/>
          <w:szCs w:val="24"/>
        </w:rPr>
        <w:t>,</w:t>
      </w:r>
      <w:r>
        <w:rPr>
          <w:sz w:val="24"/>
          <w:szCs w:val="24"/>
        </w:rPr>
        <w:t xml:space="preserve"> telefoonnummer</w:t>
      </w:r>
      <w:r w:rsidR="00282FA8">
        <w:rPr>
          <w:sz w:val="24"/>
          <w:szCs w:val="24"/>
        </w:rPr>
        <w:t>;</w:t>
      </w:r>
    </w:p>
    <w:p w14:paraId="1EAE5301" w14:textId="77777777" w:rsidR="009E04FC" w:rsidRDefault="009E04FC" w:rsidP="009E04FC">
      <w:pPr>
        <w:pStyle w:val="Lijstalinea"/>
        <w:numPr>
          <w:ilvl w:val="0"/>
          <w:numId w:val="2"/>
        </w:numPr>
        <w:spacing w:line="240" w:lineRule="auto"/>
        <w:rPr>
          <w:sz w:val="24"/>
          <w:szCs w:val="24"/>
        </w:rPr>
      </w:pPr>
      <w:r w:rsidRPr="009E04FC">
        <w:rPr>
          <w:sz w:val="24"/>
          <w:szCs w:val="24"/>
        </w:rPr>
        <w:t xml:space="preserve">eventuele aanvullende hulpverleningsgegevens die wij ontvangen hebben van de verwijzer, bijvoorbeeld de hulpvraag, indicatiebesluiten; </w:t>
      </w:r>
    </w:p>
    <w:p w14:paraId="20B316B8" w14:textId="77777777" w:rsidR="009E04FC" w:rsidRDefault="009E04FC" w:rsidP="009E04FC">
      <w:pPr>
        <w:pStyle w:val="Lijstalinea"/>
        <w:numPr>
          <w:ilvl w:val="0"/>
          <w:numId w:val="2"/>
        </w:numPr>
        <w:spacing w:line="240" w:lineRule="auto"/>
        <w:rPr>
          <w:sz w:val="24"/>
          <w:szCs w:val="24"/>
        </w:rPr>
      </w:pPr>
      <w:r>
        <w:rPr>
          <w:sz w:val="24"/>
          <w:szCs w:val="24"/>
        </w:rPr>
        <w:t>het cliëntenplan en de evaluaties;</w:t>
      </w:r>
    </w:p>
    <w:p w14:paraId="117B6404" w14:textId="77777777" w:rsidR="00282FA8" w:rsidRDefault="00282FA8" w:rsidP="009E04FC">
      <w:pPr>
        <w:pStyle w:val="Lijstalinea"/>
        <w:numPr>
          <w:ilvl w:val="0"/>
          <w:numId w:val="2"/>
        </w:numPr>
        <w:spacing w:line="240" w:lineRule="auto"/>
        <w:rPr>
          <w:sz w:val="24"/>
          <w:szCs w:val="24"/>
        </w:rPr>
      </w:pPr>
      <w:r>
        <w:rPr>
          <w:sz w:val="24"/>
          <w:szCs w:val="24"/>
        </w:rPr>
        <w:t>cliënt gerelateerde</w:t>
      </w:r>
      <w:r w:rsidR="009E04FC">
        <w:rPr>
          <w:sz w:val="24"/>
          <w:szCs w:val="24"/>
        </w:rPr>
        <w:t xml:space="preserve"> correspondentie;</w:t>
      </w:r>
    </w:p>
    <w:p w14:paraId="45B8B8C2" w14:textId="77777777" w:rsidR="00282FA8" w:rsidRDefault="00282FA8" w:rsidP="009E04FC">
      <w:pPr>
        <w:pStyle w:val="Lijstalinea"/>
        <w:numPr>
          <w:ilvl w:val="0"/>
          <w:numId w:val="2"/>
        </w:numPr>
        <w:spacing w:line="240" w:lineRule="auto"/>
        <w:rPr>
          <w:sz w:val="24"/>
          <w:szCs w:val="24"/>
        </w:rPr>
      </w:pPr>
      <w:r>
        <w:rPr>
          <w:sz w:val="24"/>
          <w:szCs w:val="24"/>
        </w:rPr>
        <w:t>overige informatie zoals een kopie  van jouw identiteitsbewijs of onderzoeksgegevens.</w:t>
      </w:r>
    </w:p>
    <w:p w14:paraId="5A94B301" w14:textId="77777777" w:rsidR="000D44C7" w:rsidRDefault="00282FA8" w:rsidP="009E04FC">
      <w:pPr>
        <w:spacing w:line="240" w:lineRule="auto"/>
        <w:rPr>
          <w:b/>
          <w:sz w:val="24"/>
          <w:szCs w:val="24"/>
        </w:rPr>
      </w:pPr>
      <w:r w:rsidRPr="00282FA8">
        <w:rPr>
          <w:b/>
          <w:sz w:val="24"/>
          <w:szCs w:val="24"/>
        </w:rPr>
        <w:t>Opvragen gegevens bij derden</w:t>
      </w:r>
      <w:r w:rsidR="00D77EB6">
        <w:rPr>
          <w:b/>
          <w:sz w:val="24"/>
          <w:szCs w:val="24"/>
        </w:rPr>
        <w:br/>
      </w:r>
      <w:r>
        <w:rPr>
          <w:sz w:val="24"/>
          <w:szCs w:val="24"/>
        </w:rPr>
        <w:t>In het belang van de hulpverlening is het soms nodig dat we gegevens opvragen over jou bij andere hulpverleners, of zaken bespreken met hulpverleners van andere organisaties.</w:t>
      </w:r>
      <w:r>
        <w:rPr>
          <w:sz w:val="24"/>
          <w:szCs w:val="24"/>
        </w:rPr>
        <w:br/>
        <w:t>Voordat</w:t>
      </w:r>
      <w:r w:rsidR="0050674C">
        <w:rPr>
          <w:sz w:val="24"/>
          <w:szCs w:val="24"/>
        </w:rPr>
        <w:t xml:space="preserve"> we dit doen, wordt altijd met jou</w:t>
      </w:r>
      <w:r>
        <w:rPr>
          <w:sz w:val="24"/>
          <w:szCs w:val="24"/>
        </w:rPr>
        <w:t xml:space="preserve"> besproken met welk doel we gegevens opvragen of bespreken en bij wie. Dit wordt vastgelegd in jouw dossier.</w:t>
      </w:r>
      <w:r w:rsidR="009E04FC" w:rsidRPr="00282FA8">
        <w:rPr>
          <w:b/>
          <w:sz w:val="24"/>
          <w:szCs w:val="24"/>
        </w:rPr>
        <w:br/>
        <w:t xml:space="preserve"> </w:t>
      </w:r>
      <w:r>
        <w:rPr>
          <w:b/>
          <w:sz w:val="24"/>
          <w:szCs w:val="24"/>
        </w:rPr>
        <w:br/>
      </w:r>
    </w:p>
    <w:p w14:paraId="15A426FA" w14:textId="77777777" w:rsidR="000D44C7" w:rsidRDefault="000D44C7" w:rsidP="009E04FC">
      <w:pPr>
        <w:spacing w:line="240" w:lineRule="auto"/>
        <w:rPr>
          <w:b/>
          <w:sz w:val="24"/>
          <w:szCs w:val="24"/>
        </w:rPr>
      </w:pPr>
    </w:p>
    <w:p w14:paraId="5577F0BA" w14:textId="77777777" w:rsidR="000D44C7" w:rsidRDefault="000D44C7" w:rsidP="009E04FC">
      <w:pPr>
        <w:spacing w:line="240" w:lineRule="auto"/>
        <w:rPr>
          <w:b/>
          <w:sz w:val="24"/>
          <w:szCs w:val="24"/>
        </w:rPr>
      </w:pPr>
    </w:p>
    <w:p w14:paraId="755AFA57" w14:textId="77777777" w:rsidR="000D44C7" w:rsidRDefault="000D44C7" w:rsidP="009E04FC">
      <w:pPr>
        <w:spacing w:line="240" w:lineRule="auto"/>
        <w:rPr>
          <w:b/>
          <w:sz w:val="24"/>
          <w:szCs w:val="24"/>
        </w:rPr>
      </w:pPr>
    </w:p>
    <w:p w14:paraId="5E37A07A" w14:textId="77777777" w:rsidR="000D44C7" w:rsidRDefault="000D44C7" w:rsidP="009E04FC">
      <w:pPr>
        <w:spacing w:line="240" w:lineRule="auto"/>
        <w:rPr>
          <w:b/>
          <w:sz w:val="24"/>
          <w:szCs w:val="24"/>
        </w:rPr>
      </w:pPr>
    </w:p>
    <w:p w14:paraId="17143DD1" w14:textId="77777777" w:rsidR="0034762C" w:rsidRPr="00486ACE" w:rsidRDefault="00282FA8" w:rsidP="009E04FC">
      <w:pPr>
        <w:spacing w:line="240" w:lineRule="auto"/>
        <w:rPr>
          <w:b/>
          <w:sz w:val="24"/>
          <w:szCs w:val="24"/>
        </w:rPr>
      </w:pPr>
      <w:r>
        <w:rPr>
          <w:b/>
          <w:sz w:val="24"/>
          <w:szCs w:val="24"/>
        </w:rPr>
        <w:t>Jouw rechten met betrekking tot jouw dossier</w:t>
      </w:r>
      <w:r>
        <w:rPr>
          <w:b/>
          <w:sz w:val="24"/>
          <w:szCs w:val="24"/>
        </w:rPr>
        <w:br/>
      </w:r>
      <w:r>
        <w:rPr>
          <w:b/>
          <w:sz w:val="24"/>
          <w:szCs w:val="24"/>
        </w:rPr>
        <w:br/>
        <w:t>Inzage of kopie</w:t>
      </w:r>
      <w:r>
        <w:rPr>
          <w:b/>
          <w:sz w:val="24"/>
          <w:szCs w:val="24"/>
        </w:rPr>
        <w:br/>
      </w:r>
      <w:r>
        <w:rPr>
          <w:sz w:val="24"/>
          <w:szCs w:val="24"/>
        </w:rPr>
        <w:t xml:space="preserve">Je mag jouw eigen </w:t>
      </w:r>
      <w:r w:rsidR="00544B8C">
        <w:rPr>
          <w:sz w:val="24"/>
          <w:szCs w:val="24"/>
        </w:rPr>
        <w:t>dossier inzien, en hebt</w:t>
      </w:r>
      <w:r w:rsidR="0034762C">
        <w:rPr>
          <w:sz w:val="24"/>
          <w:szCs w:val="24"/>
        </w:rPr>
        <w:t xml:space="preserve"> recht op een kopie van gegevens uit jouw dossier.</w:t>
      </w:r>
      <w:r w:rsidR="0034762C">
        <w:rPr>
          <w:sz w:val="24"/>
          <w:szCs w:val="24"/>
        </w:rPr>
        <w:br/>
        <w:t>Als je jonger bent dat 16 jaar hebben je ouders ook het recht om je dossier in te zien.</w:t>
      </w:r>
      <w:r w:rsidR="0034762C">
        <w:rPr>
          <w:sz w:val="24"/>
          <w:szCs w:val="24"/>
        </w:rPr>
        <w:br/>
        <w:t>Wanneer je 16 jaar of ouder bent, bepaal je zelf of je ouders je dossier mogen inzien.</w:t>
      </w:r>
      <w:r w:rsidR="0034762C">
        <w:rPr>
          <w:sz w:val="24"/>
          <w:szCs w:val="24"/>
        </w:rPr>
        <w:br/>
        <w:t>Het inzien kan worden geweigerd als de privacy van anderen, bijvoorbeeld je ouders of andere familieleden, wordt geschaad.</w:t>
      </w:r>
    </w:p>
    <w:p w14:paraId="7E943810" w14:textId="77777777" w:rsidR="000C550E" w:rsidRDefault="000C550E" w:rsidP="009E04FC">
      <w:pPr>
        <w:spacing w:line="240" w:lineRule="auto"/>
        <w:rPr>
          <w:sz w:val="24"/>
          <w:szCs w:val="24"/>
        </w:rPr>
      </w:pPr>
      <w:r w:rsidRPr="000C550E">
        <w:rPr>
          <w:b/>
          <w:sz w:val="24"/>
          <w:szCs w:val="24"/>
        </w:rPr>
        <w:t>Correctie</w:t>
      </w:r>
      <w:r>
        <w:rPr>
          <w:b/>
          <w:sz w:val="24"/>
          <w:szCs w:val="24"/>
        </w:rPr>
        <w:br/>
      </w:r>
      <w:r w:rsidR="00544B8C">
        <w:rPr>
          <w:sz w:val="24"/>
          <w:szCs w:val="24"/>
        </w:rPr>
        <w:t>I</w:t>
      </w:r>
      <w:r>
        <w:rPr>
          <w:sz w:val="24"/>
          <w:szCs w:val="24"/>
        </w:rPr>
        <w:t xml:space="preserve">ndien jij vindt dat bepaalde gegevens in jouw dossier niet juist of niet relevant zijn voor de hulpverlening, dan kun jij dit te allen tijde </w:t>
      </w:r>
      <w:r w:rsidR="0000464F">
        <w:rPr>
          <w:sz w:val="24"/>
          <w:szCs w:val="24"/>
        </w:rPr>
        <w:t>aangeven bij jouw hulpverlener van Motivita.</w:t>
      </w:r>
      <w:r w:rsidR="0000464F">
        <w:rPr>
          <w:sz w:val="24"/>
          <w:szCs w:val="24"/>
        </w:rPr>
        <w:br/>
        <w:t>Dit geldt ook voor je ouders (totdat je 16 jaar bent). We zullen dit dan herstellen door die gegevens te wijzigen of te verwijderen uit het dossier.</w:t>
      </w:r>
    </w:p>
    <w:p w14:paraId="1737C669" w14:textId="77777777" w:rsidR="00544B8C" w:rsidRDefault="00544B8C" w:rsidP="009E04FC">
      <w:pPr>
        <w:spacing w:line="240" w:lineRule="auto"/>
        <w:rPr>
          <w:sz w:val="24"/>
          <w:szCs w:val="24"/>
        </w:rPr>
      </w:pPr>
      <w:r w:rsidRPr="00544B8C">
        <w:rPr>
          <w:b/>
          <w:sz w:val="24"/>
          <w:szCs w:val="24"/>
        </w:rPr>
        <w:t>Vernietiging</w:t>
      </w:r>
      <w:r>
        <w:rPr>
          <w:b/>
          <w:sz w:val="24"/>
          <w:szCs w:val="24"/>
        </w:rPr>
        <w:br/>
      </w:r>
      <w:r>
        <w:rPr>
          <w:sz w:val="24"/>
          <w:szCs w:val="24"/>
        </w:rPr>
        <w:t>Je kunt een aanvraag doen om het dossier te vernietigen voordat de bewaartermijn van 3 jaar voorbij is. Als het verzoek niet in strijd is met jouw belangen, wordt dit binnen 3 maanden uitgevoerd.</w:t>
      </w:r>
    </w:p>
    <w:p w14:paraId="51C362B7" w14:textId="77777777" w:rsidR="0050674C" w:rsidRDefault="00544B8C" w:rsidP="009E04FC">
      <w:pPr>
        <w:spacing w:line="240" w:lineRule="auto"/>
        <w:rPr>
          <w:sz w:val="24"/>
          <w:szCs w:val="24"/>
        </w:rPr>
      </w:pPr>
      <w:r w:rsidRPr="00544B8C">
        <w:rPr>
          <w:b/>
          <w:sz w:val="24"/>
          <w:szCs w:val="24"/>
        </w:rPr>
        <w:t>Beveiliging en bewaring digitale dossiers.</w:t>
      </w:r>
      <w:r>
        <w:rPr>
          <w:b/>
          <w:sz w:val="24"/>
          <w:szCs w:val="24"/>
        </w:rPr>
        <w:br/>
      </w:r>
      <w:r>
        <w:rPr>
          <w:sz w:val="24"/>
          <w:szCs w:val="24"/>
        </w:rPr>
        <w:t xml:space="preserve">Persoonsgegevens in het elektronisch cliëntendossier zijn daarin zodanig opgeslagen, dat onbevoegden </w:t>
      </w:r>
      <w:r w:rsidR="0050674C">
        <w:rPr>
          <w:sz w:val="24"/>
          <w:szCs w:val="24"/>
        </w:rPr>
        <w:t>er geen toegang toe hebben. Medewerkers die dossiergegevens van de cliënt(en) in beheer hebben, dragen er zorg voor dat onbevoegden geen toegang tot deze gegevens krijgen. Iedere individuele heeft een eigen wachtwoord en gebruikersnaam, die geheim blijven om privacy te waarborgen.</w:t>
      </w:r>
    </w:p>
    <w:p w14:paraId="4FAEE5A4" w14:textId="77777777" w:rsidR="002F083F" w:rsidRDefault="0050674C" w:rsidP="009E04FC">
      <w:pPr>
        <w:spacing w:line="240" w:lineRule="auto"/>
        <w:rPr>
          <w:sz w:val="24"/>
          <w:szCs w:val="24"/>
        </w:rPr>
      </w:pPr>
      <w:r w:rsidRPr="0050674C">
        <w:rPr>
          <w:b/>
          <w:sz w:val="24"/>
          <w:szCs w:val="24"/>
        </w:rPr>
        <w:t>Wie krijgt jouw gegevens?</w:t>
      </w:r>
      <w:r w:rsidR="00544B8C" w:rsidRPr="0050674C">
        <w:rPr>
          <w:b/>
          <w:sz w:val="24"/>
          <w:szCs w:val="24"/>
        </w:rPr>
        <w:br/>
      </w:r>
      <w:r>
        <w:rPr>
          <w:sz w:val="24"/>
          <w:szCs w:val="24"/>
        </w:rPr>
        <w:t xml:space="preserve">Medewerkers van Motivita die te </w:t>
      </w:r>
      <w:r w:rsidR="00014C5E">
        <w:rPr>
          <w:sz w:val="24"/>
          <w:szCs w:val="24"/>
        </w:rPr>
        <w:t>maken hebben met de ondersteuning aan jou, hebben toegang tot jouw dossier om hun werk uit te kunnen voeren.</w:t>
      </w:r>
      <w:r w:rsidR="002F083F">
        <w:rPr>
          <w:sz w:val="24"/>
          <w:szCs w:val="24"/>
        </w:rPr>
        <w:br/>
        <w:t>Aan derden worden in principe geen gegevens verstrekt. Bij een vraag naar informatie uit jouw dossier van derden is vóóraf jouw bestemming nodig. Die toestemming verleen jij aan de partij die de gegevens bij ons opvraagt. Wanneer deze partij jouw gegevens bij ons opvraagt, zullen wij altijd vragen naar die toestemmingsverklaring.</w:t>
      </w:r>
      <w:r w:rsidR="002F083F">
        <w:rPr>
          <w:sz w:val="24"/>
          <w:szCs w:val="24"/>
        </w:rPr>
        <w:br/>
        <w:t>Wij leggen altijd vast in jouw dossier of je toestemming hebt verleend voordat wij gegevens verstrekken of gegevens delen met derden.</w:t>
      </w:r>
      <w:r w:rsidR="002F083F">
        <w:rPr>
          <w:sz w:val="24"/>
          <w:szCs w:val="24"/>
        </w:rPr>
        <w:br/>
      </w:r>
    </w:p>
    <w:p w14:paraId="03AC9248" w14:textId="77777777" w:rsidR="000D44C7" w:rsidRDefault="000D44C7" w:rsidP="009E04FC">
      <w:pPr>
        <w:spacing w:line="240" w:lineRule="auto"/>
        <w:rPr>
          <w:sz w:val="24"/>
          <w:szCs w:val="24"/>
        </w:rPr>
      </w:pPr>
    </w:p>
    <w:p w14:paraId="0E74957F" w14:textId="77777777" w:rsidR="000D44C7" w:rsidRDefault="000D44C7" w:rsidP="009E04FC">
      <w:pPr>
        <w:spacing w:line="240" w:lineRule="auto"/>
        <w:rPr>
          <w:sz w:val="24"/>
          <w:szCs w:val="24"/>
        </w:rPr>
      </w:pPr>
    </w:p>
    <w:p w14:paraId="2997EB9A" w14:textId="77777777" w:rsidR="000D44C7" w:rsidRDefault="000D44C7" w:rsidP="009E04FC">
      <w:pPr>
        <w:spacing w:line="240" w:lineRule="auto"/>
        <w:rPr>
          <w:sz w:val="24"/>
          <w:szCs w:val="24"/>
        </w:rPr>
      </w:pPr>
    </w:p>
    <w:p w14:paraId="44362AD8" w14:textId="77777777" w:rsidR="000D44C7" w:rsidRDefault="000D44C7" w:rsidP="009E04FC">
      <w:pPr>
        <w:spacing w:line="240" w:lineRule="auto"/>
        <w:rPr>
          <w:sz w:val="24"/>
          <w:szCs w:val="24"/>
        </w:rPr>
      </w:pPr>
    </w:p>
    <w:p w14:paraId="6D166746" w14:textId="77777777" w:rsidR="000D44C7" w:rsidRDefault="000D44C7" w:rsidP="009E04FC">
      <w:pPr>
        <w:spacing w:line="240" w:lineRule="auto"/>
        <w:rPr>
          <w:sz w:val="24"/>
          <w:szCs w:val="24"/>
        </w:rPr>
      </w:pPr>
    </w:p>
    <w:p w14:paraId="6433E87B" w14:textId="77777777" w:rsidR="00E4674E" w:rsidRDefault="00E4674E" w:rsidP="009E04FC">
      <w:pPr>
        <w:spacing w:line="240" w:lineRule="auto"/>
        <w:rPr>
          <w:sz w:val="24"/>
          <w:szCs w:val="24"/>
        </w:rPr>
      </w:pPr>
    </w:p>
    <w:p w14:paraId="34E04C31" w14:textId="77777777" w:rsidR="00E4674E" w:rsidRDefault="00E4674E" w:rsidP="009E04FC">
      <w:pPr>
        <w:spacing w:line="240" w:lineRule="auto"/>
        <w:rPr>
          <w:sz w:val="24"/>
          <w:szCs w:val="24"/>
        </w:rPr>
      </w:pPr>
    </w:p>
    <w:p w14:paraId="00AE42A0" w14:textId="366AA8F3" w:rsidR="002F083F" w:rsidRPr="00F143B3" w:rsidRDefault="002F083F" w:rsidP="009E04FC">
      <w:pPr>
        <w:spacing w:line="240" w:lineRule="auto"/>
        <w:rPr>
          <w:b/>
          <w:sz w:val="24"/>
          <w:szCs w:val="24"/>
        </w:rPr>
      </w:pPr>
      <w:r w:rsidRPr="00F143B3">
        <w:rPr>
          <w:b/>
          <w:sz w:val="24"/>
          <w:szCs w:val="24"/>
        </w:rPr>
        <w:t>Er zijn een aantal uitzonderingen die wettelijk zijn vastgelegd:</w:t>
      </w:r>
    </w:p>
    <w:p w14:paraId="383E91A6" w14:textId="77777777" w:rsidR="002F083F" w:rsidRDefault="002F083F" w:rsidP="002F083F">
      <w:pPr>
        <w:pStyle w:val="Lijstalinea"/>
        <w:numPr>
          <w:ilvl w:val="0"/>
          <w:numId w:val="7"/>
        </w:numPr>
        <w:spacing w:line="240" w:lineRule="auto"/>
        <w:rPr>
          <w:sz w:val="24"/>
          <w:szCs w:val="24"/>
        </w:rPr>
      </w:pPr>
      <w:r>
        <w:rPr>
          <w:sz w:val="24"/>
          <w:szCs w:val="24"/>
        </w:rPr>
        <w:t>Een voogd die betrokken is bij jou omdat je onder toezicht staat, kan informatie opvragen. Motivita is verplicht hieraan mee te werken als het gaat om informatie die bijdraagt aan het voorkomen of verminderen van een bedreiging voor jouw ontwikkeling.</w:t>
      </w:r>
    </w:p>
    <w:p w14:paraId="53665683" w14:textId="77777777" w:rsidR="002F083F" w:rsidRDefault="002F083F" w:rsidP="002F083F">
      <w:pPr>
        <w:pStyle w:val="Lijstalinea"/>
        <w:numPr>
          <w:ilvl w:val="0"/>
          <w:numId w:val="7"/>
        </w:numPr>
        <w:spacing w:line="240" w:lineRule="auto"/>
        <w:rPr>
          <w:sz w:val="24"/>
          <w:szCs w:val="24"/>
        </w:rPr>
      </w:pPr>
      <w:r>
        <w:rPr>
          <w:sz w:val="24"/>
          <w:szCs w:val="24"/>
        </w:rPr>
        <w:t>Motivita verstrekt gegevens aan de gemeente, die voor de gemeente noodzakelijk zijn voor de uitvoering van de werkzaamheden.</w:t>
      </w:r>
    </w:p>
    <w:p w14:paraId="1811B04A" w14:textId="77777777" w:rsidR="00486ACE" w:rsidRDefault="00486ACE" w:rsidP="00486ACE">
      <w:pPr>
        <w:spacing w:line="240" w:lineRule="auto"/>
        <w:rPr>
          <w:sz w:val="24"/>
          <w:szCs w:val="24"/>
        </w:rPr>
      </w:pPr>
      <w:r w:rsidRPr="00486ACE">
        <w:rPr>
          <w:b/>
          <w:sz w:val="24"/>
          <w:szCs w:val="24"/>
        </w:rPr>
        <w:t>Geheimhouding</w:t>
      </w:r>
      <w:r>
        <w:rPr>
          <w:b/>
          <w:sz w:val="24"/>
          <w:szCs w:val="24"/>
        </w:rPr>
        <w:br/>
      </w:r>
      <w:r w:rsidRPr="00486ACE">
        <w:rPr>
          <w:sz w:val="24"/>
          <w:szCs w:val="24"/>
        </w:rPr>
        <w:t>Alle medewerkers  van Motivita hebben een plicht tot geheimhouding, tenzij jouw belangen wordt geschaad en/of de veiligheid van anderen zwaarwegend in gevaar komt.</w:t>
      </w:r>
    </w:p>
    <w:p w14:paraId="79A4D268" w14:textId="77777777" w:rsidR="00486ACE" w:rsidRDefault="00486ACE" w:rsidP="00486ACE">
      <w:pPr>
        <w:spacing w:line="240" w:lineRule="auto"/>
        <w:rPr>
          <w:b/>
          <w:sz w:val="24"/>
          <w:szCs w:val="24"/>
        </w:rPr>
      </w:pPr>
    </w:p>
    <w:p w14:paraId="4328E395" w14:textId="77777777" w:rsidR="000D44C7" w:rsidRDefault="000D44C7" w:rsidP="00486ACE">
      <w:pPr>
        <w:spacing w:line="240" w:lineRule="auto"/>
        <w:rPr>
          <w:b/>
          <w:sz w:val="24"/>
          <w:szCs w:val="24"/>
        </w:rPr>
      </w:pPr>
    </w:p>
    <w:p w14:paraId="12AF9217" w14:textId="77777777" w:rsidR="00486ACE" w:rsidRDefault="00486ACE" w:rsidP="00486ACE">
      <w:pPr>
        <w:spacing w:line="240" w:lineRule="auto"/>
        <w:rPr>
          <w:b/>
          <w:sz w:val="24"/>
          <w:szCs w:val="24"/>
        </w:rPr>
      </w:pPr>
      <w:r>
        <w:rPr>
          <w:b/>
          <w:sz w:val="24"/>
          <w:szCs w:val="24"/>
        </w:rPr>
        <w:t>Datum:</w:t>
      </w:r>
    </w:p>
    <w:p w14:paraId="7484305A" w14:textId="77777777" w:rsidR="00486ACE" w:rsidRDefault="00486ACE" w:rsidP="00486ACE">
      <w:pPr>
        <w:spacing w:line="240" w:lineRule="auto"/>
        <w:rPr>
          <w:b/>
          <w:sz w:val="24"/>
          <w:szCs w:val="24"/>
        </w:rPr>
      </w:pPr>
    </w:p>
    <w:p w14:paraId="0E3FEF26" w14:textId="77777777" w:rsidR="000D44C7" w:rsidRDefault="000D44C7" w:rsidP="00486ACE">
      <w:pPr>
        <w:spacing w:line="240" w:lineRule="auto"/>
        <w:rPr>
          <w:b/>
          <w:sz w:val="24"/>
          <w:szCs w:val="24"/>
        </w:rPr>
      </w:pPr>
    </w:p>
    <w:p w14:paraId="45C6416C" w14:textId="77777777" w:rsidR="000D44C7" w:rsidRDefault="000D44C7" w:rsidP="00486ACE">
      <w:pPr>
        <w:spacing w:line="240" w:lineRule="auto"/>
        <w:rPr>
          <w:b/>
          <w:sz w:val="24"/>
          <w:szCs w:val="24"/>
        </w:rPr>
      </w:pPr>
    </w:p>
    <w:p w14:paraId="61C8A40C" w14:textId="77777777" w:rsidR="00486ACE" w:rsidRPr="00486ACE" w:rsidRDefault="00486ACE" w:rsidP="00486ACE">
      <w:pPr>
        <w:spacing w:line="240" w:lineRule="auto"/>
        <w:rPr>
          <w:b/>
          <w:sz w:val="24"/>
          <w:szCs w:val="24"/>
        </w:rPr>
      </w:pPr>
      <w:r>
        <w:rPr>
          <w:b/>
          <w:sz w:val="24"/>
          <w:szCs w:val="24"/>
        </w:rPr>
        <w:t>Handtekening Cliént                                                             Handtekening medewerker Motivita</w:t>
      </w:r>
      <w:r>
        <w:rPr>
          <w:b/>
          <w:sz w:val="24"/>
          <w:szCs w:val="24"/>
        </w:rPr>
        <w:br/>
      </w:r>
    </w:p>
    <w:p w14:paraId="694A5C10" w14:textId="77777777" w:rsidR="00544B8C" w:rsidRPr="00544B8C" w:rsidRDefault="00544B8C" w:rsidP="009E04FC">
      <w:pPr>
        <w:spacing w:line="240" w:lineRule="auto"/>
        <w:rPr>
          <w:sz w:val="24"/>
          <w:szCs w:val="24"/>
        </w:rPr>
      </w:pPr>
      <w:r>
        <w:rPr>
          <w:b/>
          <w:sz w:val="24"/>
          <w:szCs w:val="24"/>
        </w:rPr>
        <w:br/>
      </w:r>
    </w:p>
    <w:p w14:paraId="64BACDBE" w14:textId="77777777" w:rsidR="0000464F" w:rsidRPr="000C550E" w:rsidRDefault="0000464F" w:rsidP="009E04FC">
      <w:pPr>
        <w:spacing w:line="240" w:lineRule="auto"/>
        <w:rPr>
          <w:sz w:val="24"/>
          <w:szCs w:val="24"/>
        </w:rPr>
      </w:pPr>
    </w:p>
    <w:p w14:paraId="6D73DC7E" w14:textId="77777777" w:rsidR="00E53E61" w:rsidRPr="009E04FC" w:rsidRDefault="009E04FC" w:rsidP="009E04FC">
      <w:pPr>
        <w:spacing w:line="240" w:lineRule="auto"/>
        <w:rPr>
          <w:b/>
          <w:sz w:val="24"/>
          <w:szCs w:val="24"/>
        </w:rPr>
      </w:pPr>
      <w:r w:rsidRPr="009E04FC">
        <w:rPr>
          <w:sz w:val="24"/>
          <w:szCs w:val="24"/>
        </w:rPr>
        <w:br/>
      </w:r>
      <w:r w:rsidRPr="009E04FC">
        <w:rPr>
          <w:sz w:val="24"/>
          <w:szCs w:val="24"/>
        </w:rPr>
        <w:br/>
      </w:r>
      <w:r w:rsidRPr="009E04FC">
        <w:rPr>
          <w:sz w:val="24"/>
          <w:szCs w:val="24"/>
        </w:rPr>
        <w:br/>
      </w:r>
      <w:r w:rsidRPr="009E04FC">
        <w:rPr>
          <w:sz w:val="24"/>
          <w:szCs w:val="24"/>
        </w:rPr>
        <w:br/>
      </w:r>
    </w:p>
    <w:sectPr w:rsidR="00E53E61" w:rsidRPr="009E04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40F63" w14:textId="77777777" w:rsidR="00D25952" w:rsidRDefault="00D25952" w:rsidP="00014C5E">
      <w:pPr>
        <w:spacing w:after="0" w:line="240" w:lineRule="auto"/>
      </w:pPr>
      <w:r>
        <w:separator/>
      </w:r>
    </w:p>
  </w:endnote>
  <w:endnote w:type="continuationSeparator" w:id="0">
    <w:p w14:paraId="4ED8EB78" w14:textId="77777777" w:rsidR="00D25952" w:rsidRDefault="00D25952" w:rsidP="0001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2D49" w14:textId="77777777" w:rsidR="00D25952" w:rsidRDefault="00D25952" w:rsidP="00014C5E">
      <w:pPr>
        <w:spacing w:after="0" w:line="240" w:lineRule="auto"/>
      </w:pPr>
      <w:r>
        <w:separator/>
      </w:r>
    </w:p>
  </w:footnote>
  <w:footnote w:type="continuationSeparator" w:id="0">
    <w:p w14:paraId="6FA74A05" w14:textId="77777777" w:rsidR="00D25952" w:rsidRDefault="00D25952" w:rsidP="00014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994"/>
    <w:multiLevelType w:val="hybridMultilevel"/>
    <w:tmpl w:val="9D2E8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A2AA4"/>
    <w:multiLevelType w:val="hybridMultilevel"/>
    <w:tmpl w:val="40EAE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F92160"/>
    <w:multiLevelType w:val="hybridMultilevel"/>
    <w:tmpl w:val="1D0A49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B961E3D"/>
    <w:multiLevelType w:val="hybridMultilevel"/>
    <w:tmpl w:val="9FE0D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E569CE"/>
    <w:multiLevelType w:val="hybridMultilevel"/>
    <w:tmpl w:val="C12EB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5D6056"/>
    <w:multiLevelType w:val="hybridMultilevel"/>
    <w:tmpl w:val="10946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EC5182"/>
    <w:multiLevelType w:val="hybridMultilevel"/>
    <w:tmpl w:val="3A80A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61"/>
    <w:rsid w:val="0000464F"/>
    <w:rsid w:val="00014C5E"/>
    <w:rsid w:val="000C550E"/>
    <w:rsid w:val="000D44C7"/>
    <w:rsid w:val="00282FA8"/>
    <w:rsid w:val="002F083F"/>
    <w:rsid w:val="002F73A3"/>
    <w:rsid w:val="0034762C"/>
    <w:rsid w:val="00486ACE"/>
    <w:rsid w:val="00487A13"/>
    <w:rsid w:val="0050674C"/>
    <w:rsid w:val="00544B8C"/>
    <w:rsid w:val="005C5151"/>
    <w:rsid w:val="007A6328"/>
    <w:rsid w:val="007D18B9"/>
    <w:rsid w:val="009E04FC"/>
    <w:rsid w:val="00AD3CDC"/>
    <w:rsid w:val="00D25952"/>
    <w:rsid w:val="00D77EB6"/>
    <w:rsid w:val="00E4674E"/>
    <w:rsid w:val="00E53E61"/>
    <w:rsid w:val="00F143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51DD"/>
  <w15:docId w15:val="{6A04A64F-15DE-4FDC-90DD-85E14F33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3E61"/>
    <w:pPr>
      <w:ind w:left="720"/>
      <w:contextualSpacing/>
    </w:pPr>
  </w:style>
  <w:style w:type="paragraph" w:styleId="Koptekst">
    <w:name w:val="header"/>
    <w:basedOn w:val="Standaard"/>
    <w:link w:val="KoptekstChar"/>
    <w:uiPriority w:val="99"/>
    <w:unhideWhenUsed/>
    <w:rsid w:val="0001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C5E"/>
  </w:style>
  <w:style w:type="paragraph" w:styleId="Voettekst">
    <w:name w:val="footer"/>
    <w:basedOn w:val="Standaard"/>
    <w:link w:val="VoettekstChar"/>
    <w:uiPriority w:val="99"/>
    <w:unhideWhenUsed/>
    <w:rsid w:val="0001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C5E"/>
  </w:style>
  <w:style w:type="paragraph" w:styleId="Ballontekst">
    <w:name w:val="Balloon Text"/>
    <w:basedOn w:val="Standaard"/>
    <w:link w:val="BallontekstChar"/>
    <w:uiPriority w:val="99"/>
    <w:semiHidden/>
    <w:unhideWhenUsed/>
    <w:rsid w:val="000D44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4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Nicole</cp:lastModifiedBy>
  <cp:revision>6</cp:revision>
  <cp:lastPrinted>2018-06-19T09:18:00Z</cp:lastPrinted>
  <dcterms:created xsi:type="dcterms:W3CDTF">2018-06-19T09:15:00Z</dcterms:created>
  <dcterms:modified xsi:type="dcterms:W3CDTF">2020-02-04T15:06:00Z</dcterms:modified>
</cp:coreProperties>
</file>